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664"/>
        <w:textAlignment w:val="auto"/>
        <w:rPr>
          <w:rFonts w:hint="default" w:ascii="仿宋_GB2312" w:eastAsia="仿宋_GB2312" w:cs="仿宋_GB2312"/>
          <w:spacing w:val="6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</w:pPr>
      <w:r>
        <w:rPr>
          <w:rFonts w:hint="eastAsia" w:asci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  <w:lang w:eastAsia="zh-CN"/>
        </w:rPr>
        <w:t>汉沽管理区</w:t>
      </w:r>
      <w:r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  <w:t>2023年面向</w:t>
      </w:r>
      <w:r>
        <w:rPr>
          <w:rFonts w:hint="eastAsia"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  <w:lang w:eastAsia="zh-CN"/>
        </w:rPr>
        <w:t>重点师范院</w:t>
      </w:r>
      <w:r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  <w:t>校专项选聘教师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宋体" w:cs="宋体"/>
          <w:b/>
          <w:bCs/>
          <w:spacing w:val="6"/>
          <w:kern w:val="2"/>
          <w:sz w:val="36"/>
          <w:szCs w:val="36"/>
          <w:lang w:val="en-US" w:eastAsia="zh-CN"/>
        </w:rPr>
      </w:pPr>
      <w:r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  <w:t>高校名单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教育部直属师范大学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北京师范大学、华东师范大学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东北师范大学、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华中师范大学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陕西师范大学、西南大学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省级重点师范大学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河北师范大学、辽宁师范大学、吉林师范大学、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山东师范大学、河南师范大学、天津师范大学、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湖南师范大学、新疆师范大学、首都师范大学、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重庆师范大学、山西师范大学、上海师范大学、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江苏师范大学、南京师范大学、浙江师范大学、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杭州师范大学、安徽师范大学、湖北师范大学、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福建师范大学、江西师范大学、四川师范大学、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海南师范大学、贵州师范大学、云南师范大学、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华南师范大学、西北师范大学、青海师范大学、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广西师范大学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哈尔滨师范大学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内蒙古师范大学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type w:val="continuous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NjhjMGEzMDc4MTNkNWFmOTI4NzZlMTA5OTdjOTg2MjIifQ=="/>
  </w:docVars>
  <w:rsids>
    <w:rsidRoot w:val="00000000"/>
    <w:rsid w:val="2D6E509E"/>
    <w:rsid w:val="40701EC9"/>
    <w:rsid w:val="65455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349</Words>
  <Characters>356</Characters>
  <Lines>19</Lines>
  <Paragraphs>18</Paragraphs>
  <TotalTime>4</TotalTime>
  <ScaleCrop>false</ScaleCrop>
  <LinksUpToDate>false</LinksUpToDate>
  <CharactersWithSpaces>361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2022-09-07T08:36:00Z</dcterms:created>
  <dc:creator>清风扬红尘笑</dc:creator>
  <cp:lastModifiedBy>核武器</cp:lastModifiedBy>
  <cp:lastPrinted>2022-09-15T07:29:00Z</cp:lastPrinted>
  <dcterms:modified xsi:type="dcterms:W3CDTF">2023-04-03T09:27:47Z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3061A93B31884D50A3F78FC3D7D96D92</vt:lpwstr>
  </property>
</Properties>
</file>